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968FA" w14:textId="77777777" w:rsidR="00A77B3E" w:rsidRDefault="00000000">
      <w:pPr>
        <w:keepNext/>
        <w:spacing w:before="120" w:after="120" w:line="360" w:lineRule="auto"/>
        <w:ind w:left="5999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Załącznika Nr 1</w:t>
      </w:r>
    </w:p>
    <w:p w14:paraId="76BD0C5E" w14:textId="77777777" w:rsidR="00A77B3E" w:rsidRDefault="0000000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WNIOSEK</w:t>
      </w:r>
      <w:r>
        <w:rPr>
          <w:b/>
          <w:color w:val="000000"/>
          <w:u w:color="000000"/>
        </w:rPr>
        <w:br/>
        <w:t>do Wójta Gminy Powidz</w:t>
      </w:r>
      <w:r>
        <w:rPr>
          <w:b/>
          <w:color w:val="000000"/>
          <w:u w:color="000000"/>
        </w:rPr>
        <w:br/>
        <w:t>o sfinansowanie kosztów realizacji zadania polegającego na likwidacji wyrobów zawierających azbest z terenu Gminy Powidz w 2024 r.</w:t>
      </w:r>
      <w:r>
        <w:rPr>
          <w:b/>
          <w:color w:val="000000"/>
          <w:u w:color="000000"/>
        </w:rPr>
        <w:br/>
      </w:r>
      <w:r>
        <w:rPr>
          <w:b/>
          <w:color w:val="000000"/>
          <w:u w:color="000000"/>
        </w:rPr>
        <w:br/>
      </w:r>
      <w:r>
        <w:rPr>
          <w:b/>
          <w:color w:val="000000"/>
          <w:u w:color="000000"/>
        </w:rPr>
        <w:br/>
        <w:t>WYPEŁNIA WNIOSKODAWCA</w:t>
      </w:r>
    </w:p>
    <w:p w14:paraId="4D907246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b/>
          <w:color w:val="000000"/>
          <w:u w:color="000000"/>
        </w:rPr>
        <w:t>Dane wnioskodawcy: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7"/>
        <w:gridCol w:w="6349"/>
      </w:tblGrid>
      <w:tr w:rsidR="004D68E1" w14:paraId="797BA935" w14:textId="77777777">
        <w:trPr>
          <w:trHeight w:val="615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CD8A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 xml:space="preserve">Imię i nazwisko/ </w:t>
            </w:r>
          </w:p>
          <w:p w14:paraId="05901D64" w14:textId="77777777" w:rsidR="004D68E1" w:rsidRDefault="00000000">
            <w:pPr>
              <w:jc w:val="left"/>
            </w:pPr>
            <w:r>
              <w:rPr>
                <w:b/>
              </w:rPr>
              <w:t>Nazwa podmiotu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44AF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D68E1" w14:paraId="29B17CF7" w14:textId="77777777"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7562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Adres zamieszkania/</w:t>
            </w:r>
          </w:p>
          <w:p w14:paraId="525118C4" w14:textId="77777777" w:rsidR="004D68E1" w:rsidRDefault="00000000">
            <w:pPr>
              <w:jc w:val="left"/>
            </w:pPr>
            <w:r>
              <w:rPr>
                <w:b/>
              </w:rPr>
              <w:t>Adres siedziby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0080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D68E1" w14:paraId="7F35CBF5" w14:textId="77777777"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3E9F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Telefon kontaktowy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2B71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D68E1" w14:paraId="71909792" w14:textId="77777777"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E6C7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NIP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3F1D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D68E1" w14:paraId="62DA0D79" w14:textId="77777777"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3A22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REGON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1154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6243BC23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b/>
          <w:color w:val="000000"/>
          <w:u w:color="000000"/>
        </w:rPr>
        <w:t>Lokalizacja materiałów zawierających azbest (dokładny adres, nr ewidencyjny działki)</w:t>
      </w:r>
    </w:p>
    <w:p w14:paraId="5B957B1B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10A0A655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b/>
          <w:color w:val="000000"/>
          <w:u w:color="000000"/>
        </w:rPr>
        <w:t>Rodzaj budynku, z którego usunięto wyroby zawierające azbest: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4"/>
        <w:gridCol w:w="4342"/>
      </w:tblGrid>
      <w:tr w:rsidR="004D68E1" w14:paraId="749DC2C4" w14:textId="77777777"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9D77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Rodzaj budynku, z którego usunięto azbest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B6F6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Zaznaczyć znakiem X</w:t>
            </w:r>
          </w:p>
        </w:tc>
      </w:tr>
      <w:tr w:rsidR="004D68E1" w14:paraId="40F3E11D" w14:textId="77777777"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5DF2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 xml:space="preserve">Budynek mieszkalny 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F928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D68E1" w14:paraId="768F8F4B" w14:textId="77777777"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FDA3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Budynek związany z działalnością w sektorze produkcji rolnej</w:t>
            </w:r>
          </w:p>
          <w:p w14:paraId="66346C04" w14:textId="77777777" w:rsidR="004D68E1" w:rsidRDefault="00000000">
            <w:pPr>
              <w:jc w:val="left"/>
            </w:pPr>
            <w:r>
              <w:rPr>
                <w:b/>
              </w:rPr>
              <w:t xml:space="preserve">(pomoc de </w:t>
            </w:r>
            <w:proofErr w:type="spellStart"/>
            <w:r>
              <w:rPr>
                <w:b/>
              </w:rPr>
              <w:t>minimis</w:t>
            </w:r>
            <w:proofErr w:type="spellEnd"/>
            <w:r>
              <w:rPr>
                <w:b/>
              </w:rPr>
              <w:t xml:space="preserve"> w rolnictwie)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0BA1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D68E1" w14:paraId="08223DBB" w14:textId="77777777"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91E0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 xml:space="preserve">Budynek związany z działalnością gospodarczą </w:t>
            </w:r>
          </w:p>
          <w:p w14:paraId="4D815D56" w14:textId="77777777" w:rsidR="004D68E1" w:rsidRDefault="00000000">
            <w:pPr>
              <w:jc w:val="left"/>
            </w:pPr>
            <w:r>
              <w:rPr>
                <w:b/>
              </w:rPr>
              <w:t xml:space="preserve">(pomoc de </w:t>
            </w:r>
            <w:proofErr w:type="spellStart"/>
            <w:r>
              <w:rPr>
                <w:b/>
              </w:rPr>
              <w:t>minimis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69D0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D68E1" w14:paraId="23DBA7C2" w14:textId="77777777"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6E6E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Inny budynek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5200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3CBF7BD1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b/>
          <w:color w:val="000000"/>
          <w:u w:color="000000"/>
        </w:rPr>
        <w:t>Ilość wyrobów zawierających azbest przeznaczonych do usunięcia:</w:t>
      </w:r>
    </w:p>
    <w:p w14:paraId="18FDDF90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·Szacunkowa masa 1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płyty falistej cementowo-azbestowej wynosi 17 kg</w:t>
      </w:r>
      <w:r>
        <w:rPr>
          <w:color w:val="000000"/>
          <w:u w:color="000000"/>
          <w:vertAlign w:val="superscript"/>
        </w:rPr>
        <w:t>#</w:t>
      </w:r>
    </w:p>
    <w:p w14:paraId="5E765A99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·Szacunkowa masa 1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płyty płaskiej cementowo-azbestowej wynosi 11 kg</w:t>
      </w:r>
      <w:r>
        <w:rPr>
          <w:color w:val="000000"/>
          <w:u w:color="000000"/>
          <w:vertAlign w:val="superscript"/>
        </w:rPr>
        <w:t>#</w:t>
      </w:r>
    </w:p>
    <w:p w14:paraId="7D7E7DC3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i/>
          <w:color w:val="000000"/>
          <w:u w:color="000000"/>
        </w:rPr>
        <w:t>Np.  1 m2 płyty azbestowo-cementowej = 0,011 Mg      (1 Mg – 1tona)</w:t>
      </w:r>
    </w:p>
    <w:p w14:paraId="78ABAE67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Odbiór i unieszkodliwianie już zdemontowanych wyrobów zawierających azbest składowanych tymczasowo na terenie nieruchomości:</w:t>
      </w:r>
    </w:p>
    <w:p w14:paraId="6D4E9C54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Ilość = ……………………………………………. ton</w:t>
      </w:r>
    </w:p>
    <w:p w14:paraId="7BD0268B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b/>
          <w:color w:val="000000"/>
          <w:u w:color="000000"/>
        </w:rPr>
        <w:t>Uwagi i informacje dodatkowe (np.: rodzaj pokrycia dachowego jeżeli jest inny niż płyta falista itp.)</w:t>
      </w:r>
    </w:p>
    <w:p w14:paraId="7B638F37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</w:t>
      </w:r>
    </w:p>
    <w:p w14:paraId="357A2066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b/>
          <w:color w:val="000000"/>
          <w:u w:color="000000"/>
        </w:rPr>
        <w:t>Oświadczenia:</w:t>
      </w:r>
    </w:p>
    <w:p w14:paraId="2939C6CB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Oświadczam, że posiadam prawo do dysponowania nieruchomością, z której będą usuwane wyroby zawierające azbest jako:</w:t>
      </w:r>
    </w:p>
    <w:p w14:paraId="288C1624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proofErr w:type="spellStart"/>
      <w:r>
        <w:rPr>
          <w:color w:val="000000"/>
          <w:u w:color="000000"/>
        </w:rPr>
        <w:t>własciciel</w:t>
      </w:r>
      <w:proofErr w:type="spellEnd"/>
      <w:r>
        <w:rPr>
          <w:color w:val="000000"/>
          <w:u w:color="000000"/>
        </w:rPr>
        <w:t xml:space="preserve"> ..................... użytkownik wieczysty ................ zarządca ..............</w:t>
      </w:r>
    </w:p>
    <w:p w14:paraId="213A25FE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(zaznaczyć x)</w:t>
      </w:r>
    </w:p>
    <w:p w14:paraId="4ED03C9E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lastRenderedPageBreak/>
        <w:t>b) </w:t>
      </w:r>
      <w:r>
        <w:rPr>
          <w:color w:val="000000"/>
          <w:u w:color="000000"/>
        </w:rPr>
        <w:t>Oświadczam, że zapoznałam/em się z treścią „Regulaminu wykonywania i finansowania programu usuwania azbestu i wyrobów zawierających azbest z terenu gminy Powidz w 2024r.” i przystępuję do realizacji zadania akceptuję jego warunki.</w:t>
      </w:r>
    </w:p>
    <w:p w14:paraId="25B24DD8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Wyrażam zgodę na wykonanie przez Wykonawcę wskazanego przez Gminę Powidz zakresu prac oraz na wykonanie przez upoważnione osoby kontroli dot. prawidłowości ich wykonania</w:t>
      </w:r>
    </w:p>
    <w:p w14:paraId="44612625" w14:textId="77777777" w:rsidR="00A77B3E" w:rsidRDefault="00000000">
      <w:pPr>
        <w:spacing w:before="120" w:after="120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</w:t>
      </w:r>
    </w:p>
    <w:p w14:paraId="5E0128A4" w14:textId="77777777" w:rsidR="00A77B3E" w:rsidRDefault="00000000">
      <w:pPr>
        <w:spacing w:before="120" w:after="120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(miejscowość, data i podpis wnioskodawcy)</w:t>
      </w:r>
    </w:p>
    <w:p w14:paraId="6D80F531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b/>
          <w:color w:val="000000"/>
          <w:u w:color="000000"/>
        </w:rPr>
        <w:t>Oświadczenie współwłaściciela(i) nieruchomości.</w:t>
      </w:r>
    </w:p>
    <w:p w14:paraId="074B3BEF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Jako współwłaściciel(e) nieruchomości wymienionej w niniejszym wniosku wyrażam(y) zgodę na wykonanie prac związanych z usunięciem materiałów zawierających azbest.</w:t>
      </w:r>
    </w:p>
    <w:p w14:paraId="6C46FF49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                                             ………………………………….</w:t>
      </w:r>
    </w:p>
    <w:p w14:paraId="7ABC8DF3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(miejscowość)                                                         (podpis(y) współwłaściciela(i) nieruchomości)</w:t>
      </w:r>
    </w:p>
    <w:p w14:paraId="2E9E9BFD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b/>
          <w:color w:val="000000"/>
          <w:u w:color="000000"/>
        </w:rPr>
        <w:t>KLAUZULA INFORMACYJNA O PRZETWARZANIU DANYCH OSOBOWYCH</w:t>
      </w:r>
    </w:p>
    <w:p w14:paraId="15D3045E" w14:textId="77777777" w:rsidR="00A77B3E" w:rsidRDefault="00000000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KLAUZULA INFORMACYJNA DLA OSÓB SKŁADAJĄCYCH WNIOSEK O UDZIELENIE DOFINSNOWANIA DO USUWANIA WYROBÓW ZAWIERAJĄCYCH AZBEST DO URZĘDU GMINY POWIDZ</w:t>
      </w:r>
    </w:p>
    <w:p w14:paraId="5B5B3A40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Realizując obowiązek wskazany w art. 13 ust. 1 i ust. 2 Rozporządzenia Parlamentu Europejskiego i Rady (UE) 2016/679 z dnia 27 kwietnia 2016 r. w sprawie ochrony osób fizycznych w związku z przetwarzaniem danych osobowych i w sprawie swobodnego przepływu takich danych oraz uchylenia dyrektywy 95/46/WE – w skrócie RODO (Dz. Urz. UE L 119 z 04.05.2016, str. 1) w związku z faktem iż jest Pani/Pan stroną postępowania administracyjnego wszczętego na Pani/Pana wniosek niniejszym przekazuje się następujące informacje:</w:t>
      </w:r>
    </w:p>
    <w:p w14:paraId="55D69A9E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 xml:space="preserve">Administratorem Pani/Pana danych osobowych jest </w:t>
      </w:r>
      <w:r>
        <w:rPr>
          <w:b/>
          <w:color w:val="000000"/>
          <w:u w:color="000000"/>
        </w:rPr>
        <w:t xml:space="preserve">Urząd Gminy Powidz </w:t>
      </w:r>
      <w:r>
        <w:rPr>
          <w:color w:val="000000"/>
          <w:u w:color="000000"/>
        </w:rPr>
        <w:t xml:space="preserve">(dalej: Urząd) reprezentowany przez Wójta Gminy, z siedzibą w Powidzu, ul. 29 Grudnia 24, 62-430 Powidz, dane kontaktowe: numer telefonu: 63 277 62 72, adres email: ug@powidz.pl   . </w:t>
      </w:r>
    </w:p>
    <w:p w14:paraId="24F6726C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sprawach związanych z Pani/Pana danymi proszę kontaktować się z Inspektorem Ochrony Danych wyznaczonym przez Urząd, dane kontaktowe: tel. 509 776 801, adres email: iod@daneosobowe.eu  </w:t>
      </w:r>
    </w:p>
    <w:p w14:paraId="1D90569A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Pani/Pana dane osobowe przetwarzane są na podstawie przesłanek zawartych w art. 6 ust. 1 lit. c) RODO w następujących celach:</w:t>
      </w:r>
    </w:p>
    <w:p w14:paraId="455722B8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·</w:t>
      </w:r>
      <w:r>
        <w:rPr>
          <w:b/>
          <w:color w:val="000000"/>
          <w:u w:color="000000"/>
        </w:rPr>
        <w:t xml:space="preserve">obsługi wniosków o udzielnie dofinansowania do usuwania wyrobów zawierających azbest   </w:t>
      </w:r>
      <w:r>
        <w:rPr>
          <w:color w:val="000000"/>
          <w:u w:color="000000"/>
        </w:rPr>
        <w:t xml:space="preserve">zgodnie z ustawą z dnia 19 czerwca 1997r o zakazie stosowania wyrobów zawierających azbest  (tj. Dz.U. 2020 poz. 1680) w tym m.in.: złożenie wniosku, rozpatrzenie, wydanie decyzji oraz inne czynności organizacyjno-techniczne związane z wnioskiem   </w:t>
      </w:r>
      <w:r>
        <w:rPr>
          <w:b/>
          <w:color w:val="000000"/>
          <w:u w:color="000000"/>
        </w:rPr>
        <w:t>jako celu głównego</w:t>
      </w:r>
      <w:r>
        <w:rPr>
          <w:color w:val="000000"/>
          <w:u w:color="000000"/>
        </w:rPr>
        <w:t xml:space="preserve"> oraz</w:t>
      </w:r>
    </w:p>
    <w:p w14:paraId="3ADBBF57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·</w:t>
      </w:r>
      <w:r>
        <w:rPr>
          <w:b/>
          <w:color w:val="000000"/>
          <w:u w:color="000000"/>
        </w:rPr>
        <w:t xml:space="preserve">obsługi korespondencji wychodzącej i przychodzącej </w:t>
      </w:r>
      <w:r>
        <w:rPr>
          <w:color w:val="000000"/>
          <w:u w:color="000000"/>
        </w:rPr>
        <w:t>zgodnie z ustawą z dnia 14 czerwca 1960 r. Kodeks postępowania administracyjnego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>. Dz.U. 2022 poz. 2000) w tym m.in. obsługi korespondencji przychodzącej i wychodzącej prowadzonej w związku z realizacją celu głównego wymienionego powyżej</w:t>
      </w:r>
    </w:p>
    <w:p w14:paraId="1B4845EC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·</w:t>
      </w:r>
      <w:r>
        <w:rPr>
          <w:b/>
          <w:color w:val="000000"/>
          <w:u w:color="000000"/>
        </w:rPr>
        <w:t xml:space="preserve">obsługi archiwum zakładowego </w:t>
      </w:r>
      <w:r>
        <w:rPr>
          <w:color w:val="000000"/>
          <w:u w:color="000000"/>
        </w:rPr>
        <w:t>na podstawie ustawy z dnia 14 lipca 1983 r. o narodowym zasobie archiwalnym i archiwach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>. Dz.U. 2020 poz. 164) oraz zgodnie z Rozporządzeniem Prezesa Rady Ministrów z dnia 18 stycznia 2011r. w sprawie instrukcji kancelaryjnej, jednolitych rzeczowych wykazów akt oraz instrukcji w sprawie organizacji i zakresu działania archiwów zakładowych (Dz.U. Nr 14, poz. 67 z </w:t>
      </w:r>
      <w:proofErr w:type="spellStart"/>
      <w:r>
        <w:rPr>
          <w:color w:val="000000"/>
          <w:u w:color="000000"/>
        </w:rPr>
        <w:t>późn</w:t>
      </w:r>
      <w:proofErr w:type="spellEnd"/>
      <w:r>
        <w:rPr>
          <w:color w:val="000000"/>
          <w:u w:color="000000"/>
        </w:rPr>
        <w:t>. zm.) w związku obowiązkiem prawnym archiwizacji dokumentacji związanej z realizacją celu głównego</w:t>
      </w:r>
    </w:p>
    <w:p w14:paraId="3EAF35FE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Odbiorcami Pana/i danych osobowych będą wyłącznie podmioty uprawnione do ich uzyskania na podstawie obowiązujących przepisów prawa, podmioty publiczne, minister właściwy do spraw wewnętrznych i administracji, jednostki prowadzące działalność pocztową, banki oraz podmioty, z którymi Urząd zawarł umowy powierzenia danych (w tym dostawcy oprogramowania i systemów informatycznych).</w:t>
      </w:r>
    </w:p>
    <w:p w14:paraId="62B72125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5. </w:t>
      </w:r>
      <w:r>
        <w:rPr>
          <w:color w:val="000000"/>
          <w:u w:color="000000"/>
        </w:rPr>
        <w:t>Pani/Pana dane osobowe będą przechowywane przez okres niezbędny do realizacji wskazanych powyżej celów przetwarzania i w czasie określonym przepisami prawa tj.: 5 lat (kategoria archiwalna B). Zasady archiwizacji dokumentów oraz okres ich przechowywania określa instrukcja archiwalna oraz jednolity rzeczowy wykaz akt przyjęte do stosowania u administratora danych.</w:t>
      </w:r>
    </w:p>
    <w:p w14:paraId="267F7A69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W związku z przetwarzaniem przez Urząd Pani/Pana danych osobowych, przysługują Pani/Panu, z zastrzeżeniem przepisów RODO:</w:t>
      </w:r>
    </w:p>
    <w:p w14:paraId="0387CC30" w14:textId="77777777" w:rsidR="00A77B3E" w:rsidRDefault="00000000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prawo dostępu do treści danych, na podstawie art. 15 RODO,</w:t>
      </w:r>
    </w:p>
    <w:p w14:paraId="0BB11034" w14:textId="77777777" w:rsidR="00A77B3E" w:rsidRDefault="00000000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prawo do sprostowania danych, na podstawie art. 16 RODO,</w:t>
      </w:r>
    </w:p>
    <w:p w14:paraId="22C7484D" w14:textId="77777777" w:rsidR="00A77B3E" w:rsidRDefault="00000000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prawo do usunięcia danych, na podstawie art. 17 RODO,</w:t>
      </w:r>
    </w:p>
    <w:p w14:paraId="522D684B" w14:textId="77777777" w:rsidR="00A77B3E" w:rsidRDefault="00000000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prawo do ograniczenia przetwarzania danych, na podstawie art. 18 RODO,</w:t>
      </w:r>
    </w:p>
    <w:p w14:paraId="3306F989" w14:textId="77777777" w:rsidR="00A77B3E" w:rsidRDefault="00000000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prawo do przenoszenia danych, na podstawie art. 20 RODO,</w:t>
      </w:r>
    </w:p>
    <w:p w14:paraId="2D9FD303" w14:textId="77777777" w:rsidR="00A77B3E" w:rsidRDefault="00000000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prawo do wniesienia sprzeciwu wobec przetwarzania danych na podstawie art. 21 RODO.</w:t>
      </w:r>
    </w:p>
    <w:p w14:paraId="676EF68D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W przypadku uznania, że przetwarzanie Pani/Pana danych osobowych narusza przepisy RODO przysługuje Pani/Panu prawo wniesienia skargi do organu nadzorczego, tj. Prezesa Urzędu Ochrony Danych Osobowych, ul. Stawki 2, 00-193 Warszawa.</w:t>
      </w:r>
    </w:p>
    <w:p w14:paraId="26F55E9C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Podanie danych osobowych jest obowiązkiem wynikającym z przepisów prawa wymienionych w pkt. 3. Konsekwencją niepodania danych osobowych będzie brak możliwości rozpatrzenia określonych w pkt. 3 wniosków lub podjęcia innych działań przewidzianych wymienionymi w pkt. 3 ustawami.</w:t>
      </w:r>
    </w:p>
    <w:p w14:paraId="2E3B42EA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Pani/Pana dane osobowe nie będą przetwarzane w sposób zautomatyzowany i nie będą profilowane.</w:t>
      </w:r>
    </w:p>
    <w:p w14:paraId="3282E659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Oświadczam, iż zapoznałam/em się z powyższą klauzulą informacyjną i jest ona dla mnie zrozumiała:</w:t>
      </w:r>
    </w:p>
    <w:p w14:paraId="62CBA7EA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Powidz:  …………..…………………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…………………………………………….</w:t>
      </w:r>
    </w:p>
    <w:p w14:paraId="39F5B611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(Data)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(Podpis)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p w14:paraId="22567FE5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b/>
          <w:color w:val="000000"/>
          <w:u w:color="000000"/>
        </w:rPr>
        <w:t>Załączniki do wniosku:</w:t>
      </w:r>
    </w:p>
    <w:p w14:paraId="6B75463C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 xml:space="preserve">Wszystkie zaświadczenia o pomocy de </w:t>
      </w:r>
      <w:proofErr w:type="spellStart"/>
      <w:r>
        <w:rPr>
          <w:color w:val="000000"/>
          <w:u w:color="000000"/>
        </w:rPr>
        <w:t>minimis</w:t>
      </w:r>
      <w:proofErr w:type="spellEnd"/>
      <w:r>
        <w:rPr>
          <w:color w:val="000000"/>
          <w:u w:color="000000"/>
        </w:rPr>
        <w:t xml:space="preserve">/de </w:t>
      </w:r>
      <w:proofErr w:type="spellStart"/>
      <w:r>
        <w:rPr>
          <w:color w:val="000000"/>
          <w:u w:color="000000"/>
        </w:rPr>
        <w:t>minimis</w:t>
      </w:r>
      <w:proofErr w:type="spellEnd"/>
      <w:r>
        <w:rPr>
          <w:color w:val="000000"/>
          <w:u w:color="000000"/>
        </w:rPr>
        <w:t xml:space="preserve"> w rolnictwie, rybołówstwie, jakie podmiot prowadzący działalność  gospodarczą/rolnik otrzymał w roku, w którym ubiega się o pomoc oraz w ciągu dwóch poprzedzających go latach podatkowych, albo oświadczenia o wielkości pomocy de </w:t>
      </w:r>
      <w:proofErr w:type="spellStart"/>
      <w:r>
        <w:rPr>
          <w:color w:val="000000"/>
          <w:u w:color="000000"/>
        </w:rPr>
        <w:t>minimis</w:t>
      </w:r>
      <w:proofErr w:type="spellEnd"/>
      <w:r>
        <w:rPr>
          <w:color w:val="000000"/>
          <w:u w:color="000000"/>
        </w:rPr>
        <w:t xml:space="preserve">/ de </w:t>
      </w:r>
      <w:proofErr w:type="spellStart"/>
      <w:r>
        <w:rPr>
          <w:color w:val="000000"/>
          <w:u w:color="000000"/>
        </w:rPr>
        <w:t>minimis</w:t>
      </w:r>
      <w:proofErr w:type="spellEnd"/>
      <w:r>
        <w:rPr>
          <w:color w:val="000000"/>
          <w:u w:color="000000"/>
        </w:rPr>
        <w:t xml:space="preserve"> w rolnictwie lub rybołówstwie otrzymanej w tym okresie, lub oświadczenia o nieotrzymaniu takiej pomocy we wskazanym okresie – </w:t>
      </w:r>
      <w:r>
        <w:rPr>
          <w:b/>
          <w:color w:val="000000"/>
          <w:u w:color="000000"/>
        </w:rPr>
        <w:t>dotyczy tylko podmiotów prowadzących działalność gospodarczą oraz rolników</w:t>
      </w:r>
      <w:r>
        <w:rPr>
          <w:color w:val="000000"/>
          <w:u w:color="000000"/>
        </w:rPr>
        <w:t xml:space="preserve"> jeżeli usunięcie wyrobów zawierających azbest miało miejsce z budynków związanych z prowadzeniem działalności gospodarczej lub działalnością rolniczą. </w:t>
      </w:r>
    </w:p>
    <w:p w14:paraId="0D146808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Informacja niezbędna do udzielenia pomocy dla podmiotów prowadzących działalność gospodarczą, według wzoru określonego w załączniku nr 1 do Rozporządzenia Rady Ministrów z dnia 29 marca 2010 r. w sprawie zakresu informacji przedstawionych przez podmiot ubiegający się o pomoc de </w:t>
      </w:r>
      <w:proofErr w:type="spellStart"/>
      <w:r>
        <w:rPr>
          <w:color w:val="000000"/>
          <w:u w:color="000000"/>
        </w:rPr>
        <w:t>minimis</w:t>
      </w:r>
      <w:proofErr w:type="spellEnd"/>
      <w:r>
        <w:rPr>
          <w:color w:val="000000"/>
          <w:u w:color="000000"/>
        </w:rPr>
        <w:t xml:space="preserve"> (Dz. U z 2010 r. Nr 53, poz. 311 ze zm. – </w:t>
      </w:r>
      <w:r>
        <w:rPr>
          <w:b/>
          <w:color w:val="000000"/>
          <w:u w:color="000000"/>
        </w:rPr>
        <w:t xml:space="preserve">dotyczy tylko podmiotów  prowadzących działalność gospodarczą </w:t>
      </w:r>
      <w:r>
        <w:rPr>
          <w:color w:val="000000"/>
          <w:u w:color="000000"/>
        </w:rPr>
        <w:t>jeżeli usunięcie wyrobów zawierających azbest miało miejsce z budynków związanych z prowadzeniem działalności gospodarczej</w:t>
      </w:r>
      <w:r>
        <w:rPr>
          <w:b/>
          <w:color w:val="000000"/>
          <w:u w:color="000000"/>
        </w:rPr>
        <w:t xml:space="preserve">. </w:t>
      </w:r>
    </w:p>
    <w:p w14:paraId="62E7B4AD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Informacja niezbędna do udzielania pomocy de </w:t>
      </w:r>
      <w:proofErr w:type="spellStart"/>
      <w:r>
        <w:rPr>
          <w:color w:val="000000"/>
          <w:u w:color="000000"/>
        </w:rPr>
        <w:t>minimis</w:t>
      </w:r>
      <w:proofErr w:type="spellEnd"/>
      <w:r>
        <w:rPr>
          <w:color w:val="000000"/>
          <w:u w:color="000000"/>
        </w:rPr>
        <w:t xml:space="preserve"> w rolnictwie według wzoru określonego w zał. do Rozporządzenia Rady Ministrów z dnia 11 czerwca 2010 r. w sprawie zakresu informacji składanych przez podmioty ubiegające się o pomoc de </w:t>
      </w:r>
      <w:proofErr w:type="spellStart"/>
      <w:r>
        <w:rPr>
          <w:color w:val="000000"/>
          <w:u w:color="000000"/>
        </w:rPr>
        <w:t>minimis</w:t>
      </w:r>
      <w:proofErr w:type="spellEnd"/>
      <w:r>
        <w:rPr>
          <w:color w:val="000000"/>
          <w:u w:color="000000"/>
        </w:rPr>
        <w:t xml:space="preserve"> w rolnictwie lub rybołówstwie (Dz. U. z 2010 r. Nr 121 poz. 810) – </w:t>
      </w:r>
      <w:r>
        <w:rPr>
          <w:b/>
          <w:color w:val="000000"/>
          <w:u w:color="000000"/>
        </w:rPr>
        <w:t>dotyczy tylko rolników</w:t>
      </w:r>
      <w:r>
        <w:rPr>
          <w:color w:val="000000"/>
          <w:u w:color="000000"/>
        </w:rPr>
        <w:t xml:space="preserve"> jeżeli usunięcie wyrobów zawierających azbest miało lub ma miejsce z budynków związanych z prowadzeniem działalności rolniczej.</w:t>
      </w:r>
    </w:p>
    <w:p w14:paraId="6E0B2C68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  </w:t>
      </w:r>
    </w:p>
    <w:p w14:paraId="3DB390A3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  </w:t>
      </w:r>
    </w:p>
    <w:p w14:paraId="2CC0849F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p w14:paraId="70ACA592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  </w:t>
      </w:r>
    </w:p>
    <w:p w14:paraId="64FED2D1" w14:textId="4F44B7BE" w:rsidR="00A77B3E" w:rsidRDefault="00A77B3E" w:rsidP="00692407">
      <w:pPr>
        <w:rPr>
          <w:color w:val="000000"/>
          <w:u w:color="000000"/>
        </w:rPr>
        <w:sectPr w:rsidR="00A77B3E" w:rsidSect="00753812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14:paraId="1EEA9B4E" w14:textId="77777777" w:rsidR="00A77B3E" w:rsidRDefault="00000000" w:rsidP="00692407">
      <w:pPr>
        <w:keepNext/>
        <w:spacing w:before="120" w:after="120" w:line="360" w:lineRule="auto"/>
        <w:jc w:val="righ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Regulaminu</w:t>
      </w:r>
    </w:p>
    <w:p w14:paraId="2954D116" w14:textId="77777777" w:rsidR="00A77B3E" w:rsidRDefault="0000000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OŚWIADCZENIE</w:t>
      </w:r>
    </w:p>
    <w:p w14:paraId="35E5F2FD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Ja, niżej podpisana/y………………………………................…………oświadczam, że:</w:t>
      </w:r>
    </w:p>
    <w:p w14:paraId="51A79E03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 xml:space="preserve">Pomoc de </w:t>
      </w:r>
      <w:proofErr w:type="spellStart"/>
      <w:r>
        <w:rPr>
          <w:color w:val="000000"/>
          <w:u w:color="000000"/>
        </w:rPr>
        <w:t>minimis</w:t>
      </w:r>
      <w:proofErr w:type="spellEnd"/>
      <w:r>
        <w:rPr>
          <w:color w:val="000000"/>
          <w:u w:color="000000"/>
        </w:rPr>
        <w:t xml:space="preserve"> otrzymana w ciągu bieżącego roku podatkowego oraz dwóch poprzedzających  go latach podatkowych tj. od 1 stycznia 2022 r. do dnia złożenia wniosku o dofinansowanie tj. do dnia ……………………………….. 2024 r. zgodnie z informacją załączoną do wniosku wyniosła łącznie  ……………………….. euro.</w:t>
      </w:r>
    </w:p>
    <w:p w14:paraId="2665CB95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 xml:space="preserve">Jednocześnie zobowiązuję się do przedstawienia informacji o pomocy de </w:t>
      </w:r>
      <w:proofErr w:type="spellStart"/>
      <w:r>
        <w:rPr>
          <w:color w:val="000000"/>
          <w:u w:color="000000"/>
        </w:rPr>
        <w:t>minimis</w:t>
      </w:r>
      <w:proofErr w:type="spellEnd"/>
      <w:r>
        <w:rPr>
          <w:color w:val="000000"/>
          <w:u w:color="000000"/>
        </w:rPr>
        <w:t xml:space="preserve"> otrzymanej po dacie złożenia wniosku,  aż do dnia przyznania pomocy w ramach niniejszego przedsięwzięcia.</w:t>
      </w:r>
    </w:p>
    <w:p w14:paraId="2A3FDB96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W ciągu bieżącego roku podatkowego oraz dwóch poprzedzających go latach podatkowych tj. w okresie od dnia 1 stycznia 2022 r . do dnia złożenia wniosku o dofinansowanie tj. do dnia ……………….. 2024 r.- nie otrzymałem pomocy de </w:t>
      </w:r>
      <w:proofErr w:type="spellStart"/>
      <w:r>
        <w:rPr>
          <w:color w:val="000000"/>
          <w:u w:color="000000"/>
        </w:rPr>
        <w:t>minmis</w:t>
      </w:r>
      <w:proofErr w:type="spellEnd"/>
      <w:r>
        <w:rPr>
          <w:color w:val="000000"/>
          <w:u w:color="000000"/>
        </w:rPr>
        <w:t>.</w:t>
      </w:r>
    </w:p>
    <w:p w14:paraId="6ED7D5C4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Powyższe oświadczenie składam świadomy/a, iż na podstawie art. 233 § 1 Kodeksu karnego za podanie nieprawdy lub zatajenie prawdy grozi kara pozbawienia wolności do lat 8.</w:t>
      </w:r>
    </w:p>
    <w:p w14:paraId="6930BCF5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                                                           .........................................................</w:t>
      </w:r>
    </w:p>
    <w:p w14:paraId="0DCDED7B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(miejscowość i data)                                                                      (podpis/y wnioskodawcy/ów)</w:t>
      </w:r>
    </w:p>
    <w:p w14:paraId="301C3F6E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Uwagi:</w:t>
      </w:r>
    </w:p>
    <w:p w14:paraId="46BA3E32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Złożenie informacji niezgodnych z prawdą może skutkować koniecznością zwrotu udzielonej pomocy z konsekwencjami wynikającymi z ustawy z dnia 30 kwietnia 2004 r. o postępowaniu w sprawach dotyczących pomocy publicznej (Dz. U. z 2023 r. poz. 702).</w:t>
      </w:r>
    </w:p>
    <w:p w14:paraId="71F0D8D5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  <w:sectPr w:rsidR="00A77B3E" w:rsidSect="00753812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b/>
          <w:color w:val="000000"/>
          <w:u w:color="000000"/>
        </w:rPr>
        <w:t xml:space="preserve">Niniejsze oświadczenie należy dołączyć do wniosku w przypadku gdy usunięcie wyrobów zawierających azbest miało lub ma miejsce z budynków związanych z prowadzeniem działalności gospodarczej; działalnością rolniczą lub w rybołówstwie. </w:t>
      </w:r>
    </w:p>
    <w:p w14:paraId="3FBB46F5" w14:textId="77777777" w:rsidR="004D68E1" w:rsidRDefault="004D68E1">
      <w:pPr>
        <w:rPr>
          <w:szCs w:val="20"/>
        </w:rPr>
      </w:pPr>
    </w:p>
    <w:p w14:paraId="5AEA6FD8" w14:textId="77777777" w:rsidR="004D68E1" w:rsidRDefault="004D68E1">
      <w:pPr>
        <w:keepNext/>
        <w:rPr>
          <w:color w:val="000000"/>
          <w:szCs w:val="20"/>
          <w:u w:color="000000"/>
        </w:rPr>
      </w:pPr>
    </w:p>
    <w:sectPr w:rsidR="004D68E1">
      <w:footerReference w:type="default" r:id="rId8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E762D9" w14:textId="77777777" w:rsidR="00753812" w:rsidRDefault="00753812">
      <w:r>
        <w:separator/>
      </w:r>
    </w:p>
  </w:endnote>
  <w:endnote w:type="continuationSeparator" w:id="0">
    <w:p w14:paraId="686DB239" w14:textId="77777777" w:rsidR="00753812" w:rsidRDefault="00753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D68E1" w14:paraId="3A10F3BF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3EEADF09" w14:textId="77777777" w:rsidR="004D68E1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AA6CDB7A-F276-4CF3-AE51-45E3DB0DF3AD.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537B3E46" w14:textId="3E40D1E6" w:rsidR="004D68E1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9240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763CAF1" w14:textId="77777777" w:rsidR="004D68E1" w:rsidRDefault="004D68E1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D68E1" w14:paraId="4333E1D1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1EAC72C8" w14:textId="77777777" w:rsidR="004D68E1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AA6CDB7A-F276-4CF3-AE51-45E3DB0DF3AD.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58BC19BA" w14:textId="57C1479C" w:rsidR="004D68E1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9240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86AE252" w14:textId="77777777" w:rsidR="004D68E1" w:rsidRDefault="004D68E1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D68E1" w14:paraId="53BDB8DA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0232702C" w14:textId="77777777" w:rsidR="004D68E1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AA6CDB7A-F276-4CF3-AE51-45E3DB0DF3AD.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6405F610" w14:textId="2CE50A75" w:rsidR="004D68E1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92407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30696966" w14:textId="77777777" w:rsidR="004D68E1" w:rsidRDefault="004D68E1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E7992" w14:textId="77777777" w:rsidR="00753812" w:rsidRDefault="00753812">
      <w:r>
        <w:separator/>
      </w:r>
    </w:p>
  </w:footnote>
  <w:footnote w:type="continuationSeparator" w:id="0">
    <w:p w14:paraId="5C807DE3" w14:textId="77777777" w:rsidR="00753812" w:rsidRDefault="00753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4D68E1"/>
    <w:rsid w:val="00692407"/>
    <w:rsid w:val="00753812"/>
    <w:rsid w:val="00861536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12B1EE"/>
  <w15:docId w15:val="{BD2FF269-DDCA-4D57-B5F4-EE1D435EE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1501</Words>
  <Characters>9010</Characters>
  <Application>Microsoft Office Word</Application>
  <DocSecurity>0</DocSecurity>
  <Lines>75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Powidz</Company>
  <LinksUpToDate>false</LinksUpToDate>
  <CharactersWithSpaces>10491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subject>w sprawie "Regulaminu wykonywania i^finansowania programu usuwania azbestu i^wyrobów zawierających azbest z^terenu Gminy Powidz w^2024^r."</dc:subject>
  <dc:creator>SzczepaniakJoanna</dc:creator>
  <cp:lastModifiedBy>Joanna Szczepaniak</cp:lastModifiedBy>
  <cp:revision>2</cp:revision>
  <dcterms:created xsi:type="dcterms:W3CDTF">2024-05-08T06:21:00Z</dcterms:created>
  <dcterms:modified xsi:type="dcterms:W3CDTF">2024-05-08T06:21:00Z</dcterms:modified>
  <cp:category>Akt prawny</cp:category>
</cp:coreProperties>
</file>